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26D4E0" w14:textId="77777777" w:rsidR="00B24094" w:rsidRDefault="00B24094" w:rsidP="00B24094">
      <w:pPr>
        <w:pStyle w:val="Default"/>
        <w:rPr>
          <w:lang w:val="en-GB"/>
        </w:rPr>
      </w:pPr>
      <w:r>
        <w:rPr>
          <w:b/>
          <w:bCs/>
          <w:sz w:val="32"/>
          <w:szCs w:val="32"/>
          <w:lang w:val="en-GB"/>
        </w:rPr>
        <w:t xml:space="preserve">Unit </w:t>
      </w:r>
      <w:bookmarkStart w:id="0" w:name="_GoBack"/>
      <w:bookmarkEnd w:id="0"/>
      <w:r>
        <w:rPr>
          <w:b/>
          <w:bCs/>
          <w:sz w:val="32"/>
          <w:szCs w:val="32"/>
          <w:lang w:val="en-GB"/>
        </w:rPr>
        <w:t xml:space="preserve">4520-219 User Profile Administration </w:t>
      </w:r>
    </w:p>
    <w:p w14:paraId="77C15A28" w14:textId="77777777" w:rsidR="00B24094" w:rsidRDefault="00B24094" w:rsidP="00B24094">
      <w:pPr>
        <w:pStyle w:val="Default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Assessment Criteria </w:t>
      </w:r>
    </w:p>
    <w:p w14:paraId="0F25A12B" w14:textId="77777777" w:rsidR="005031FB" w:rsidRDefault="005031FB"/>
    <w:p w14:paraId="0A88F862" w14:textId="77777777" w:rsidR="003426DA" w:rsidRDefault="003426DA" w:rsidP="003426DA">
      <w:pPr>
        <w:pStyle w:val="Default"/>
        <w:rPr>
          <w:rFonts w:cs="CongressSans"/>
          <w:b/>
          <w:bCs/>
          <w:sz w:val="26"/>
          <w:szCs w:val="26"/>
          <w:lang w:val="en-GB"/>
        </w:rPr>
      </w:pPr>
      <w:r w:rsidRPr="003426DA">
        <w:rPr>
          <w:rFonts w:cs="CongressSans"/>
          <w:b/>
          <w:bCs/>
          <w:sz w:val="26"/>
          <w:szCs w:val="26"/>
          <w:lang w:val="en-GB"/>
        </w:rPr>
        <w:t xml:space="preserve">Outcome 1 Know how to assist in the administration of user profiles </w:t>
      </w:r>
    </w:p>
    <w:p w14:paraId="2815F4C7" w14:textId="77777777" w:rsidR="003426DA" w:rsidRDefault="003426DA" w:rsidP="003426DA">
      <w:pPr>
        <w:pStyle w:val="Default"/>
        <w:rPr>
          <w:rFonts w:cs="CongressSans"/>
          <w:b/>
          <w:bCs/>
          <w:sz w:val="26"/>
          <w:szCs w:val="26"/>
          <w:lang w:val="en-GB"/>
        </w:rPr>
      </w:pPr>
    </w:p>
    <w:p w14:paraId="50D62F34" w14:textId="62B08D8E" w:rsidR="003426DA" w:rsidRDefault="003426DA" w:rsidP="003426DA">
      <w:pPr>
        <w:pStyle w:val="Default"/>
        <w:numPr>
          <w:ilvl w:val="0"/>
          <w:numId w:val="1"/>
        </w:numPr>
        <w:rPr>
          <w:rFonts w:cs="CongressSans"/>
          <w:b/>
          <w:bCs/>
          <w:sz w:val="26"/>
          <w:szCs w:val="26"/>
          <w:lang w:val="en-GB"/>
        </w:rPr>
      </w:pPr>
      <w:r>
        <w:rPr>
          <w:sz w:val="22"/>
          <w:szCs w:val="22"/>
        </w:rPr>
        <w:t xml:space="preserve">Explain </w:t>
      </w:r>
      <w:r w:rsidR="004E0824">
        <w:rPr>
          <w:sz w:val="22"/>
          <w:szCs w:val="22"/>
        </w:rPr>
        <w:t>the differences</w:t>
      </w:r>
      <w:r>
        <w:rPr>
          <w:sz w:val="22"/>
          <w:szCs w:val="22"/>
        </w:rPr>
        <w:t xml:space="preserve"> between different user types on a system</w:t>
      </w:r>
    </w:p>
    <w:p w14:paraId="3363CEA7" w14:textId="06CC1B65" w:rsidR="3361BE24" w:rsidRDefault="3361BE24" w:rsidP="00226FB9">
      <w:pPr>
        <w:pStyle w:val="Default"/>
      </w:pPr>
    </w:p>
    <w:p w14:paraId="1512C673" w14:textId="77777777" w:rsidR="003426DA" w:rsidRDefault="003426DA" w:rsidP="003426DA">
      <w:pPr>
        <w:pStyle w:val="Default"/>
        <w:rPr>
          <w:rFonts w:cs="CongressSans"/>
          <w:b/>
          <w:bCs/>
          <w:sz w:val="26"/>
          <w:szCs w:val="26"/>
          <w:lang w:val="en-GB"/>
        </w:rPr>
      </w:pPr>
    </w:p>
    <w:p w14:paraId="71C4BB05" w14:textId="27807F89" w:rsidR="003426DA" w:rsidRPr="003426DA" w:rsidRDefault="003426DA" w:rsidP="003426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 xml:space="preserve">Describe with screen shots how to make changes to user profiles such as: </w:t>
      </w:r>
    </w:p>
    <w:p w14:paraId="09477107" w14:textId="77777777" w:rsidR="003426DA" w:rsidRPr="003426DA" w:rsidRDefault="003426DA" w:rsidP="003426DA">
      <w:p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</w:p>
    <w:p w14:paraId="6091F9F4" w14:textId="00775E9D" w:rsidR="00E10003" w:rsidRPr="00226FB9" w:rsidRDefault="003426DA" w:rsidP="00226F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 xml:space="preserve">user identifier (eg. username); </w:t>
      </w:r>
    </w:p>
    <w:p w14:paraId="0DD120DD" w14:textId="77777777" w:rsidR="009941BF" w:rsidRPr="003426DA" w:rsidRDefault="009941BF" w:rsidP="003426DA">
      <w:p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</w:p>
    <w:p w14:paraId="0F882AC6" w14:textId="58887AF6" w:rsidR="003426DA" w:rsidRPr="003426DA" w:rsidRDefault="003426DA" w:rsidP="0034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 xml:space="preserve">password and related information (eg change frequency); </w:t>
      </w:r>
    </w:p>
    <w:p w14:paraId="01B3BAEB" w14:textId="13F6C3D8" w:rsidR="005673AB" w:rsidRDefault="005673AB" w:rsidP="003426DA">
      <w:p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</w:p>
    <w:p w14:paraId="75DDADEA" w14:textId="2899C1A5" w:rsidR="003426DA" w:rsidRPr="003426DA" w:rsidRDefault="003426DA" w:rsidP="0034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 xml:space="preserve">allowed system access (eg times, locations) </w:t>
      </w:r>
    </w:p>
    <w:p w14:paraId="0B784467" w14:textId="7163AFA8" w:rsidR="009B1619" w:rsidRDefault="009B1619" w:rsidP="003426DA">
      <w:pPr>
        <w:autoSpaceDE w:val="0"/>
        <w:autoSpaceDN w:val="0"/>
        <w:adjustRightInd w:val="0"/>
        <w:spacing w:after="73" w:line="240" w:lineRule="auto"/>
        <w:rPr>
          <w:rFonts w:ascii="CongressSans" w:hAnsi="CongressSans" w:cs="CongressSans"/>
          <w:color w:val="000000"/>
          <w:lang w:val="en-GB"/>
        </w:rPr>
      </w:pPr>
    </w:p>
    <w:p w14:paraId="5465EEDB" w14:textId="5216DF1B" w:rsidR="003426DA" w:rsidRPr="003426DA" w:rsidRDefault="003426DA" w:rsidP="003426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 xml:space="preserve">allowed access to facilities (eg data, software) </w:t>
      </w:r>
    </w:p>
    <w:p w14:paraId="18AFBDCA" w14:textId="77777777" w:rsidR="003426DA" w:rsidRP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color w:val="000000"/>
          <w:lang w:val="en-GB"/>
        </w:rPr>
      </w:pPr>
    </w:p>
    <w:p w14:paraId="32DD5CC2" w14:textId="6CB45DAD" w:rsidR="009B717A" w:rsidRDefault="009B717A" w:rsidP="3361BE24">
      <w:pPr>
        <w:spacing w:after="0" w:line="240" w:lineRule="auto"/>
      </w:pPr>
    </w:p>
    <w:p w14:paraId="65892358" w14:textId="77777777" w:rsidR="003426DA" w:rsidRP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color w:val="000000"/>
          <w:lang w:val="en-GB"/>
        </w:rPr>
      </w:pPr>
    </w:p>
    <w:p w14:paraId="591DD45D" w14:textId="77777777" w:rsid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b/>
          <w:bCs/>
          <w:color w:val="000000"/>
          <w:sz w:val="26"/>
          <w:szCs w:val="26"/>
          <w:lang w:val="en-GB"/>
        </w:rPr>
      </w:pPr>
      <w:r w:rsidRPr="003426DA">
        <w:rPr>
          <w:rFonts w:ascii="CongressSans" w:hAnsi="CongressSans" w:cs="CongressSans"/>
          <w:b/>
          <w:bCs/>
          <w:color w:val="000000"/>
          <w:sz w:val="26"/>
          <w:szCs w:val="26"/>
          <w:lang w:val="en-GB"/>
        </w:rPr>
        <w:t xml:space="preserve">Outcome 2 Be able to assist in the administration of user profiles </w:t>
      </w:r>
    </w:p>
    <w:p w14:paraId="7E26E634" w14:textId="77777777" w:rsidR="003426DA" w:rsidRDefault="003426DA" w:rsidP="003426DA">
      <w:p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color w:val="000000"/>
          <w:lang w:val="en-GB"/>
        </w:rPr>
      </w:pPr>
    </w:p>
    <w:p w14:paraId="355A4C48" w14:textId="70A6BD75" w:rsidR="003426DA" w:rsidRDefault="003426DA" w:rsidP="003426D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ngressSans" w:hAnsi="CongressSans" w:cs="CongressSans"/>
          <w:color w:val="000000"/>
          <w:lang w:val="en-GB"/>
        </w:rPr>
      </w:pPr>
      <w:r w:rsidRPr="003426DA">
        <w:rPr>
          <w:rFonts w:ascii="CongressSans" w:hAnsi="CongressSans" w:cs="CongressSans"/>
          <w:color w:val="000000"/>
          <w:lang w:val="en-GB"/>
        </w:rPr>
        <w:t>Make a change to an existing user using 2 of the examples above and show how you did it</w:t>
      </w:r>
    </w:p>
    <w:p w14:paraId="274D04C0" w14:textId="32CDF8F3" w:rsidR="004E0824" w:rsidRDefault="004E0824"/>
    <w:p w14:paraId="34D0BF5A" w14:textId="38F0BBB5" w:rsidR="004E0824" w:rsidRDefault="004E0824"/>
    <w:p w14:paraId="650F9BE3" w14:textId="77777777" w:rsidR="004E0824" w:rsidRPr="006C55F0" w:rsidRDefault="004E0824"/>
    <w:sectPr w:rsidR="004E0824" w:rsidRPr="006C55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25A142" w14:textId="77777777" w:rsidR="00F741F5" w:rsidRDefault="00F741F5" w:rsidP="006C55F0">
      <w:pPr>
        <w:spacing w:after="0" w:line="240" w:lineRule="auto"/>
      </w:pPr>
      <w:r>
        <w:separator/>
      </w:r>
    </w:p>
  </w:endnote>
  <w:endnote w:type="continuationSeparator" w:id="0">
    <w:p w14:paraId="0F25A143" w14:textId="77777777" w:rsidR="00F741F5" w:rsidRDefault="00F741F5" w:rsidP="006C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gressSans">
    <w:altName w:val="Calibri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5A147" w14:textId="2FF9F0E0" w:rsidR="002F3A9C" w:rsidRDefault="002F3A9C" w:rsidP="002F3A9C">
    <w:pPr>
      <w:pStyle w:val="Footer"/>
      <w:tabs>
        <w:tab w:val="clear" w:pos="4680"/>
        <w:tab w:val="clear" w:pos="9360"/>
        <w:tab w:val="left" w:pos="2490"/>
        <w:tab w:val="left" w:pos="7455"/>
      </w:tabs>
    </w:pPr>
    <w:r>
      <w:tab/>
      <w:t xml:space="preserve">   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25A140" w14:textId="77777777" w:rsidR="00F741F5" w:rsidRDefault="00F741F5" w:rsidP="006C55F0">
      <w:pPr>
        <w:spacing w:after="0" w:line="240" w:lineRule="auto"/>
      </w:pPr>
      <w:r>
        <w:separator/>
      </w:r>
    </w:p>
  </w:footnote>
  <w:footnote w:type="continuationSeparator" w:id="0">
    <w:p w14:paraId="0F25A141" w14:textId="77777777" w:rsidR="00F741F5" w:rsidRDefault="00F741F5" w:rsidP="006C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732"/>
      <w:gridCol w:w="2353"/>
    </w:tblGrid>
    <w:tr w:rsidR="00B24094" w14:paraId="70581D10" w14:textId="77777777" w:rsidTr="00CC5ABF">
      <w:trPr>
        <w:trHeight w:val="203"/>
      </w:trPr>
      <w:tc>
        <w:tcPr>
          <w:tcW w:w="1732" w:type="dxa"/>
        </w:tcPr>
        <w:p w14:paraId="635D151E" w14:textId="77777777" w:rsidR="00B24094" w:rsidRDefault="00B24094" w:rsidP="00B24094">
          <w:pPr>
            <w:pStyle w:val="Header"/>
          </w:pPr>
          <w:r>
            <w:t>Candidate Name</w:t>
          </w:r>
        </w:p>
      </w:tc>
      <w:tc>
        <w:tcPr>
          <w:tcW w:w="2353" w:type="dxa"/>
        </w:tcPr>
        <w:p w14:paraId="05001CA8" w14:textId="77777777" w:rsidR="00B24094" w:rsidRDefault="00B24094" w:rsidP="00B24094">
          <w:pPr>
            <w:pStyle w:val="Header"/>
          </w:pPr>
        </w:p>
      </w:tc>
    </w:tr>
    <w:tr w:rsidR="00B24094" w14:paraId="11B526E6" w14:textId="77777777" w:rsidTr="00CC5ABF">
      <w:trPr>
        <w:trHeight w:val="203"/>
      </w:trPr>
      <w:tc>
        <w:tcPr>
          <w:tcW w:w="1732" w:type="dxa"/>
        </w:tcPr>
        <w:p w14:paraId="7F5FEC50" w14:textId="77777777" w:rsidR="00B24094" w:rsidRDefault="00B24094" w:rsidP="00B24094">
          <w:pPr>
            <w:pStyle w:val="Header"/>
          </w:pPr>
          <w:r>
            <w:t>Date Started</w:t>
          </w:r>
        </w:p>
      </w:tc>
      <w:tc>
        <w:tcPr>
          <w:tcW w:w="2353" w:type="dxa"/>
        </w:tcPr>
        <w:p w14:paraId="1DF9C2DC" w14:textId="77777777" w:rsidR="00B24094" w:rsidRDefault="00B24094" w:rsidP="00B24094">
          <w:pPr>
            <w:pStyle w:val="Header"/>
          </w:pPr>
        </w:p>
      </w:tc>
    </w:tr>
    <w:tr w:rsidR="00B24094" w14:paraId="10F6EABA" w14:textId="77777777" w:rsidTr="00CC5ABF">
      <w:trPr>
        <w:trHeight w:val="208"/>
      </w:trPr>
      <w:tc>
        <w:tcPr>
          <w:tcW w:w="1732" w:type="dxa"/>
        </w:tcPr>
        <w:p w14:paraId="6DA20923" w14:textId="77777777" w:rsidR="00B24094" w:rsidRDefault="00B24094" w:rsidP="00B24094">
          <w:pPr>
            <w:pStyle w:val="Header"/>
          </w:pPr>
          <w:r>
            <w:t>Date Finished</w:t>
          </w:r>
        </w:p>
      </w:tc>
      <w:tc>
        <w:tcPr>
          <w:tcW w:w="2353" w:type="dxa"/>
        </w:tcPr>
        <w:p w14:paraId="7C457DC5" w14:textId="77777777" w:rsidR="00B24094" w:rsidRDefault="00B24094" w:rsidP="00B24094">
          <w:pPr>
            <w:pStyle w:val="Header"/>
          </w:pPr>
        </w:p>
      </w:tc>
    </w:tr>
  </w:tbl>
  <w:p w14:paraId="0F25A146" w14:textId="77777777" w:rsidR="006C55F0" w:rsidRDefault="006C55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4B3E3D"/>
    <w:multiLevelType w:val="hybridMultilevel"/>
    <w:tmpl w:val="CCB4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E5252"/>
    <w:multiLevelType w:val="hybridMultilevel"/>
    <w:tmpl w:val="0A3A9A0C"/>
    <w:lvl w:ilvl="0" w:tplc="8520B10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F0"/>
    <w:rsid w:val="00072DAC"/>
    <w:rsid w:val="000C2432"/>
    <w:rsid w:val="000D4D9C"/>
    <w:rsid w:val="000F4564"/>
    <w:rsid w:val="0010106E"/>
    <w:rsid w:val="00226FB9"/>
    <w:rsid w:val="002F3A9C"/>
    <w:rsid w:val="003426DA"/>
    <w:rsid w:val="00387A49"/>
    <w:rsid w:val="004E0824"/>
    <w:rsid w:val="005031FB"/>
    <w:rsid w:val="0055086F"/>
    <w:rsid w:val="005673AB"/>
    <w:rsid w:val="006502B6"/>
    <w:rsid w:val="006C55F0"/>
    <w:rsid w:val="007E5128"/>
    <w:rsid w:val="00812533"/>
    <w:rsid w:val="009941BF"/>
    <w:rsid w:val="009B1619"/>
    <w:rsid w:val="009B717A"/>
    <w:rsid w:val="00B24094"/>
    <w:rsid w:val="00B92180"/>
    <w:rsid w:val="00BA3741"/>
    <w:rsid w:val="00DA342A"/>
    <w:rsid w:val="00DF19F1"/>
    <w:rsid w:val="00E10003"/>
    <w:rsid w:val="00F741F5"/>
    <w:rsid w:val="3361B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A0DE"/>
  <w15:chartTrackingRefBased/>
  <w15:docId w15:val="{52304BAE-3D94-4790-A6F2-2C07D3407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basedOn w:val="Normal"/>
    <w:rsid w:val="006C55F0"/>
    <w:pPr>
      <w:autoSpaceDE w:val="0"/>
      <w:autoSpaceDN w:val="0"/>
      <w:spacing w:after="0" w:line="240" w:lineRule="auto"/>
    </w:pPr>
    <w:rPr>
      <w:rFonts w:ascii="CongressSans" w:hAnsi="CongressSans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C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5F0"/>
  </w:style>
  <w:style w:type="paragraph" w:styleId="Footer">
    <w:name w:val="footer"/>
    <w:basedOn w:val="Normal"/>
    <w:link w:val="FooterChar"/>
    <w:uiPriority w:val="99"/>
    <w:unhideWhenUsed/>
    <w:rsid w:val="006C5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5F0"/>
  </w:style>
  <w:style w:type="character" w:styleId="Hyperlink">
    <w:name w:val="Hyperlink"/>
    <w:basedOn w:val="DefaultParagraphFont"/>
    <w:uiPriority w:val="99"/>
    <w:unhideWhenUsed/>
    <w:rsid w:val="006502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26DA"/>
    <w:pPr>
      <w:ind w:left="720"/>
      <w:contextualSpacing/>
    </w:pPr>
  </w:style>
  <w:style w:type="table" w:styleId="TableGrid">
    <w:name w:val="Table Grid"/>
    <w:basedOn w:val="TableNormal"/>
    <w:uiPriority w:val="59"/>
    <w:rsid w:val="00B2409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4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7475666946A47832A1353DB6A54FD" ma:contentTypeVersion="2" ma:contentTypeDescription="Create a new document." ma:contentTypeScope="" ma:versionID="8b0efebeee2e654cf027cf7c02df5548">
  <xsd:schema xmlns:xsd="http://www.w3.org/2001/XMLSchema" xmlns:xs="http://www.w3.org/2001/XMLSchema" xmlns:p="http://schemas.microsoft.com/office/2006/metadata/properties" xmlns:ns2="52cacede-d832-4809-b580-9528c695b0be" targetNamespace="http://schemas.microsoft.com/office/2006/metadata/properties" ma:root="true" ma:fieldsID="78389d1bd4a6386c45fa5d23eca2bf2a" ns2:_="">
    <xsd:import namespace="52cacede-d832-4809-b580-9528c695b0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acede-d832-4809-b580-9528c695b0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BAFF01-110C-4283-AB31-7EF908FF96A3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F661C4F-8B40-47E1-BD4A-8E46CB611A78}"/>
</file>

<file path=customXml/itemProps3.xml><?xml version="1.0" encoding="utf-8"?>
<ds:datastoreItem xmlns:ds="http://schemas.openxmlformats.org/officeDocument/2006/customXml" ds:itemID="{BEC60B63-01B2-4EA8-8E26-E92517906A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Priory Federation of Academies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 Postrozny</dc:creator>
  <cp:keywords/>
  <dc:description/>
  <cp:lastModifiedBy>Mr A Samson</cp:lastModifiedBy>
  <cp:revision>10</cp:revision>
  <dcterms:created xsi:type="dcterms:W3CDTF">2017-03-08T14:59:00Z</dcterms:created>
  <dcterms:modified xsi:type="dcterms:W3CDTF">2019-05-24T13:32:00Z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0x010100E367475666946A47832A1353DB6A54FD</vt:lpwstr>
  </property>
  <property fmtid="{D5CDD505-2E9C-101B-9397-08002B2CF9AE}" pid="3" name="Order">
    <vt:r8>82700</vt:r8>
  </property>
</Properties>
</file>